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63" w:rsidRDefault="00081963" w:rsidP="00081963">
      <w:pPr>
        <w:rPr>
          <w:sz w:val="48"/>
          <w:szCs w:val="48"/>
        </w:rPr>
      </w:pPr>
      <w:r>
        <w:rPr>
          <w:noProof/>
          <w:color w:val="000000"/>
        </w:rPr>
        <w:drawing>
          <wp:inline distT="0" distB="0" distL="0" distR="0" wp14:anchorId="59F9928A" wp14:editId="5677AD18">
            <wp:extent cx="1304290" cy="699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290" cy="699770"/>
                    </a:xfrm>
                    <a:prstGeom prst="rect">
                      <a:avLst/>
                    </a:prstGeom>
                    <a:noFill/>
                    <a:ln>
                      <a:noFill/>
                    </a:ln>
                  </pic:spPr>
                </pic:pic>
              </a:graphicData>
            </a:graphic>
          </wp:inline>
        </w:drawing>
      </w:r>
    </w:p>
    <w:p w:rsidR="00216A2D" w:rsidRDefault="00216A2D" w:rsidP="00216A2D">
      <w:pPr>
        <w:jc w:val="center"/>
        <w:rPr>
          <w:sz w:val="48"/>
          <w:szCs w:val="48"/>
        </w:rPr>
      </w:pPr>
      <w:r w:rsidRPr="00B96DC4">
        <w:rPr>
          <w:sz w:val="48"/>
          <w:szCs w:val="48"/>
        </w:rPr>
        <w:t xml:space="preserve">Research </w:t>
      </w:r>
      <w:r w:rsidR="00081963">
        <w:rPr>
          <w:sz w:val="48"/>
          <w:szCs w:val="48"/>
        </w:rPr>
        <w:t>Post-Doctoral</w:t>
      </w:r>
      <w:r w:rsidR="00521A29">
        <w:rPr>
          <w:sz w:val="48"/>
          <w:szCs w:val="48"/>
        </w:rPr>
        <w:t xml:space="preserve"> Fellow</w:t>
      </w:r>
      <w:r w:rsidRPr="00B96DC4">
        <w:rPr>
          <w:sz w:val="48"/>
          <w:szCs w:val="48"/>
        </w:rPr>
        <w:t xml:space="preserve"> Instructions</w:t>
      </w:r>
      <w:r w:rsidR="00374B82">
        <w:rPr>
          <w:sz w:val="48"/>
          <w:szCs w:val="48"/>
        </w:rPr>
        <w:t xml:space="preserve"> –</w:t>
      </w:r>
    </w:p>
    <w:p w:rsidR="00374B82" w:rsidRPr="00B96DC4" w:rsidRDefault="00F622BD" w:rsidP="00216A2D">
      <w:pPr>
        <w:jc w:val="center"/>
        <w:rPr>
          <w:sz w:val="48"/>
          <w:szCs w:val="48"/>
        </w:rPr>
      </w:pPr>
      <w:r>
        <w:rPr>
          <w:sz w:val="48"/>
          <w:szCs w:val="48"/>
        </w:rPr>
        <w:t>Contract E</w:t>
      </w:r>
      <w:r w:rsidR="00374B82">
        <w:rPr>
          <w:sz w:val="48"/>
          <w:szCs w:val="48"/>
        </w:rPr>
        <w:t>xtension</w:t>
      </w:r>
      <w:r w:rsidR="0093040C">
        <w:rPr>
          <w:sz w:val="48"/>
          <w:szCs w:val="48"/>
        </w:rPr>
        <w:t xml:space="preserve"> </w:t>
      </w:r>
    </w:p>
    <w:p w:rsidR="00216A2D" w:rsidRPr="00B96DC4" w:rsidRDefault="00216A2D" w:rsidP="00216A2D">
      <w:pPr>
        <w:rPr>
          <w:sz w:val="20"/>
          <w:szCs w:val="20"/>
        </w:rPr>
      </w:pPr>
    </w:p>
    <w:p w:rsidR="00521A29" w:rsidRPr="007476A8" w:rsidRDefault="00521A29" w:rsidP="00521A29">
      <w:pPr>
        <w:pStyle w:val="PlainText"/>
        <w:jc w:val="both"/>
        <w:rPr>
          <w:sz w:val="20"/>
          <w:szCs w:val="20"/>
        </w:rPr>
      </w:pPr>
      <w:r w:rsidRPr="007476A8">
        <w:rPr>
          <w:b/>
          <w:sz w:val="20"/>
          <w:szCs w:val="20"/>
        </w:rPr>
        <w:t xml:space="preserve">Who </w:t>
      </w:r>
      <w:proofErr w:type="gramStart"/>
      <w:r w:rsidRPr="007476A8">
        <w:rPr>
          <w:b/>
          <w:sz w:val="20"/>
          <w:szCs w:val="20"/>
        </w:rPr>
        <w:t>are</w:t>
      </w:r>
      <w:proofErr w:type="gramEnd"/>
      <w:r w:rsidRPr="007476A8">
        <w:rPr>
          <w:b/>
          <w:sz w:val="20"/>
          <w:szCs w:val="20"/>
        </w:rPr>
        <w:t xml:space="preserve"> </w:t>
      </w:r>
      <w:r w:rsidRPr="007476A8">
        <w:rPr>
          <w:b/>
          <w:bCs/>
          <w:sz w:val="20"/>
          <w:szCs w:val="20"/>
        </w:rPr>
        <w:t>Post-Doctoral Fellow (PDF)?</w:t>
      </w:r>
      <w:r w:rsidRPr="007476A8">
        <w:rPr>
          <w:sz w:val="20"/>
          <w:szCs w:val="20"/>
        </w:rPr>
        <w:t xml:space="preserve"> A fellowship is intended to provide a learning experience in a specific research field, either as part of the individual’s continuing education, or as a prerequisite to obtaining necessary credentials.  The individual must have obtained either a PhD or Medical degree within the previous six (6) years in order to qualify as a post-doctoral fellow.  As a trainee, the post-doctoral fellow (PDF) is not an employee of the Hospital. The post-doctoral fellowship provides an important stage in the transition from graduate student to independent scholar. </w:t>
      </w:r>
      <w:hyperlink r:id="rId7" w:history="1">
        <w:proofErr w:type="spellStart"/>
        <w:r w:rsidRPr="007D35D2">
          <w:rPr>
            <w:rStyle w:val="Hyperlink"/>
            <w:sz w:val="20"/>
            <w:szCs w:val="20"/>
          </w:rPr>
          <w:t>Post Doctoral</w:t>
        </w:r>
        <w:proofErr w:type="spellEnd"/>
        <w:r w:rsidRPr="007D35D2">
          <w:rPr>
            <w:rStyle w:val="Hyperlink"/>
            <w:sz w:val="20"/>
            <w:szCs w:val="20"/>
          </w:rPr>
          <w:t xml:space="preserve"> Fellow Policy</w:t>
        </w:r>
      </w:hyperlink>
      <w:r w:rsidRPr="007476A8">
        <w:rPr>
          <w:sz w:val="20"/>
          <w:szCs w:val="20"/>
        </w:rPr>
        <w:t xml:space="preserve">. </w:t>
      </w:r>
    </w:p>
    <w:p w:rsidR="00521A29" w:rsidRPr="007476A8" w:rsidRDefault="00521A29" w:rsidP="00521A29">
      <w:pPr>
        <w:pStyle w:val="PlainText"/>
        <w:jc w:val="both"/>
        <w:rPr>
          <w:sz w:val="20"/>
          <w:szCs w:val="20"/>
        </w:rPr>
      </w:pPr>
    </w:p>
    <w:p w:rsidR="00521A29" w:rsidRPr="007476A8" w:rsidRDefault="00521A29" w:rsidP="00521A29">
      <w:pPr>
        <w:pStyle w:val="PlainText"/>
        <w:jc w:val="both"/>
        <w:rPr>
          <w:sz w:val="20"/>
          <w:szCs w:val="20"/>
        </w:rPr>
      </w:pPr>
      <w:proofErr w:type="gramStart"/>
      <w:r w:rsidRPr="007476A8">
        <w:rPr>
          <w:b/>
          <w:sz w:val="20"/>
          <w:szCs w:val="20"/>
        </w:rPr>
        <w:t>Employee or Service Provider</w:t>
      </w:r>
      <w:r w:rsidRPr="007476A8">
        <w:rPr>
          <w:sz w:val="20"/>
          <w:szCs w:val="20"/>
        </w:rPr>
        <w:t>?</w:t>
      </w:r>
      <w:proofErr w:type="gramEnd"/>
      <w:r w:rsidRPr="007476A8">
        <w:rPr>
          <w:sz w:val="20"/>
          <w:szCs w:val="20"/>
        </w:rPr>
        <w:t xml:space="preserve"> If the purpose of the engagement is to have the individual conduct work with specific deliverables or work that is for the benefit of your research rather than for the benefit of the individual’s learning experience, it may be more appropriate to hire the individual as an employee or to engage the individual’s services under a service provider contract.  </w:t>
      </w:r>
    </w:p>
    <w:p w:rsidR="00216A2D" w:rsidRPr="00B96DC4" w:rsidRDefault="00216A2D" w:rsidP="00216A2D">
      <w:pPr>
        <w:pStyle w:val="PlainText"/>
        <w:rPr>
          <w:sz w:val="20"/>
          <w:szCs w:val="20"/>
        </w:rPr>
      </w:pPr>
    </w:p>
    <w:p w:rsidR="00216A2D" w:rsidRPr="00B96DC4" w:rsidRDefault="00216A2D" w:rsidP="00216A2D">
      <w:pPr>
        <w:pStyle w:val="PlainText"/>
        <w:rPr>
          <w:b/>
          <w:bCs/>
          <w:sz w:val="20"/>
          <w:szCs w:val="20"/>
        </w:rPr>
      </w:pPr>
      <w:r w:rsidRPr="00B96DC4">
        <w:rPr>
          <w:b/>
          <w:bCs/>
          <w:sz w:val="20"/>
          <w:szCs w:val="20"/>
        </w:rPr>
        <w:t>PROCESS:</w:t>
      </w:r>
    </w:p>
    <w:p w:rsidR="00216A2D" w:rsidRDefault="00216A2D" w:rsidP="00216A2D">
      <w:pPr>
        <w:pStyle w:val="PlainText"/>
        <w:rPr>
          <w:b/>
          <w:bCs/>
          <w:sz w:val="20"/>
          <w:szCs w:val="20"/>
        </w:rPr>
      </w:pPr>
    </w:p>
    <w:p w:rsidR="002953B8" w:rsidRPr="00B96DC4" w:rsidRDefault="002953B8" w:rsidP="00216A2D">
      <w:pPr>
        <w:pStyle w:val="PlainText"/>
        <w:rPr>
          <w:b/>
          <w:bCs/>
          <w:sz w:val="20"/>
          <w:szCs w:val="20"/>
        </w:rPr>
      </w:pPr>
      <w:r>
        <w:rPr>
          <w:b/>
          <w:bCs/>
          <w:sz w:val="20"/>
          <w:szCs w:val="20"/>
        </w:rPr>
        <w:t xml:space="preserve">PAID </w:t>
      </w:r>
      <w:r w:rsidR="00521A29">
        <w:rPr>
          <w:b/>
          <w:bCs/>
          <w:sz w:val="20"/>
          <w:szCs w:val="20"/>
        </w:rPr>
        <w:t>POST DOCTORAL FELLOW</w:t>
      </w:r>
    </w:p>
    <w:p w:rsidR="000F44A2" w:rsidRPr="00B96DC4" w:rsidRDefault="00005590" w:rsidP="00362305">
      <w:pPr>
        <w:pStyle w:val="PlainText"/>
        <w:jc w:val="both"/>
        <w:rPr>
          <w:sz w:val="20"/>
          <w:szCs w:val="20"/>
        </w:rPr>
      </w:pPr>
      <w:r w:rsidRPr="00B96DC4">
        <w:rPr>
          <w:sz w:val="20"/>
          <w:szCs w:val="20"/>
        </w:rPr>
        <w:t xml:space="preserve">If </w:t>
      </w:r>
      <w:r w:rsidR="00521A29">
        <w:rPr>
          <w:sz w:val="20"/>
          <w:szCs w:val="20"/>
        </w:rPr>
        <w:t>PDF</w:t>
      </w:r>
      <w:r w:rsidRPr="00B96DC4">
        <w:rPr>
          <w:sz w:val="20"/>
          <w:szCs w:val="20"/>
        </w:rPr>
        <w:t xml:space="preserve"> is NOT paid by St. Michael’s please </w:t>
      </w:r>
      <w:proofErr w:type="gramStart"/>
      <w:r w:rsidR="0093040C">
        <w:rPr>
          <w:sz w:val="20"/>
          <w:szCs w:val="20"/>
        </w:rPr>
        <w:t>see</w:t>
      </w:r>
      <w:proofErr w:type="gramEnd"/>
      <w:r w:rsidR="0093040C">
        <w:rPr>
          <w:sz w:val="20"/>
          <w:szCs w:val="20"/>
        </w:rPr>
        <w:t xml:space="preserve"> below</w:t>
      </w:r>
      <w:r w:rsidRPr="00B96DC4">
        <w:rPr>
          <w:sz w:val="20"/>
          <w:szCs w:val="20"/>
        </w:rPr>
        <w:t xml:space="preserve">.   </w:t>
      </w:r>
      <w:r w:rsidR="00D154FC" w:rsidRPr="00B96DC4">
        <w:rPr>
          <w:sz w:val="20"/>
          <w:szCs w:val="20"/>
        </w:rPr>
        <w:t xml:space="preserve">If the </w:t>
      </w:r>
      <w:r w:rsidR="00521A29">
        <w:rPr>
          <w:sz w:val="20"/>
          <w:szCs w:val="20"/>
        </w:rPr>
        <w:t>PDF</w:t>
      </w:r>
      <w:r w:rsidR="00D154FC" w:rsidRPr="00B96DC4">
        <w:rPr>
          <w:sz w:val="20"/>
          <w:szCs w:val="20"/>
        </w:rPr>
        <w:t xml:space="preserve"> is being </w:t>
      </w:r>
      <w:r w:rsidR="00D154FC" w:rsidRPr="00B96DC4">
        <w:rPr>
          <w:b/>
          <w:sz w:val="20"/>
          <w:szCs w:val="20"/>
          <w:u w:val="single"/>
        </w:rPr>
        <w:t>paid</w:t>
      </w:r>
      <w:r w:rsidR="00D154FC" w:rsidRPr="00B96DC4">
        <w:rPr>
          <w:sz w:val="20"/>
          <w:szCs w:val="20"/>
        </w:rPr>
        <w:t xml:space="preserve"> from a St. Michael’s Accounting Unit/Activity Number(s) then pleas</w:t>
      </w:r>
      <w:r w:rsidR="00224C00" w:rsidRPr="00B96DC4">
        <w:rPr>
          <w:sz w:val="20"/>
          <w:szCs w:val="20"/>
        </w:rPr>
        <w:t>e</w:t>
      </w:r>
      <w:r w:rsidR="00362305" w:rsidRPr="00B96DC4">
        <w:rPr>
          <w:sz w:val="20"/>
          <w:szCs w:val="20"/>
        </w:rPr>
        <w:t xml:space="preserve"> </w:t>
      </w:r>
      <w:proofErr w:type="gramStart"/>
      <w:r w:rsidR="00362305" w:rsidRPr="00B96DC4">
        <w:rPr>
          <w:sz w:val="20"/>
          <w:szCs w:val="20"/>
        </w:rPr>
        <w:t>copy</w:t>
      </w:r>
      <w:proofErr w:type="gramEnd"/>
      <w:r w:rsidR="00362305" w:rsidRPr="00B96DC4">
        <w:rPr>
          <w:sz w:val="20"/>
          <w:szCs w:val="20"/>
        </w:rPr>
        <w:t xml:space="preserve"> the </w:t>
      </w:r>
      <w:r w:rsidR="00805626" w:rsidRPr="00B96DC4">
        <w:rPr>
          <w:sz w:val="20"/>
          <w:szCs w:val="20"/>
        </w:rPr>
        <w:t>fields</w:t>
      </w:r>
      <w:r w:rsidR="00B96DC4" w:rsidRPr="00B96DC4">
        <w:rPr>
          <w:sz w:val="20"/>
          <w:szCs w:val="20"/>
        </w:rPr>
        <w:t>/subject line</w:t>
      </w:r>
      <w:r w:rsidR="00805626" w:rsidRPr="00B96DC4">
        <w:rPr>
          <w:sz w:val="20"/>
          <w:szCs w:val="20"/>
        </w:rPr>
        <w:t xml:space="preserve"> </w:t>
      </w:r>
      <w:r w:rsidR="00804078" w:rsidRPr="00B96DC4">
        <w:rPr>
          <w:sz w:val="20"/>
          <w:szCs w:val="20"/>
        </w:rPr>
        <w:t>below,</w:t>
      </w:r>
      <w:r w:rsidR="00224C00" w:rsidRPr="00B96DC4">
        <w:rPr>
          <w:sz w:val="20"/>
          <w:szCs w:val="20"/>
        </w:rPr>
        <w:t xml:space="preserve"> and paste </w:t>
      </w:r>
      <w:r w:rsidR="00D154FC" w:rsidRPr="00B96DC4">
        <w:rPr>
          <w:sz w:val="20"/>
          <w:szCs w:val="20"/>
        </w:rPr>
        <w:t>in</w:t>
      </w:r>
      <w:r w:rsidR="00224C00" w:rsidRPr="00B96DC4">
        <w:rPr>
          <w:sz w:val="20"/>
          <w:szCs w:val="20"/>
        </w:rPr>
        <w:t>to</w:t>
      </w:r>
      <w:r w:rsidR="00D154FC" w:rsidRPr="00B96DC4">
        <w:rPr>
          <w:sz w:val="20"/>
          <w:szCs w:val="20"/>
        </w:rPr>
        <w:t xml:space="preserve"> an email</w:t>
      </w:r>
      <w:r w:rsidRPr="00B96DC4">
        <w:rPr>
          <w:sz w:val="20"/>
          <w:szCs w:val="20"/>
        </w:rPr>
        <w:t xml:space="preserve"> and </w:t>
      </w:r>
      <w:r w:rsidR="00805626" w:rsidRPr="00B96DC4">
        <w:rPr>
          <w:sz w:val="20"/>
          <w:szCs w:val="20"/>
        </w:rPr>
        <w:t>complete the fields</w:t>
      </w:r>
      <w:r w:rsidRPr="00B96DC4">
        <w:rPr>
          <w:sz w:val="20"/>
          <w:szCs w:val="20"/>
        </w:rPr>
        <w:t>.  Send the email</w:t>
      </w:r>
      <w:r w:rsidR="00D154FC" w:rsidRPr="00B96DC4">
        <w:rPr>
          <w:sz w:val="20"/>
          <w:szCs w:val="20"/>
        </w:rPr>
        <w:t xml:space="preserve"> from the I</w:t>
      </w:r>
      <w:r w:rsidR="00224C00" w:rsidRPr="00B96DC4">
        <w:rPr>
          <w:sz w:val="20"/>
          <w:szCs w:val="20"/>
        </w:rPr>
        <w:t>nvestigator</w:t>
      </w:r>
      <w:r w:rsidR="00D154FC" w:rsidRPr="00B96DC4">
        <w:rPr>
          <w:sz w:val="20"/>
          <w:szCs w:val="20"/>
        </w:rPr>
        <w:t xml:space="preserve"> (or from </w:t>
      </w:r>
      <w:r w:rsidR="00224C00" w:rsidRPr="00B96DC4">
        <w:rPr>
          <w:sz w:val="20"/>
          <w:szCs w:val="20"/>
        </w:rPr>
        <w:t>a designate</w:t>
      </w:r>
      <w:r w:rsidR="00D154FC" w:rsidRPr="00B96DC4">
        <w:rPr>
          <w:sz w:val="20"/>
          <w:szCs w:val="20"/>
        </w:rPr>
        <w:t xml:space="preserve"> with a copy to I</w:t>
      </w:r>
      <w:r w:rsidR="00224C00" w:rsidRPr="00B96DC4">
        <w:rPr>
          <w:sz w:val="20"/>
          <w:szCs w:val="20"/>
        </w:rPr>
        <w:t>nvestigator</w:t>
      </w:r>
      <w:r w:rsidR="00D154FC" w:rsidRPr="00B96DC4">
        <w:rPr>
          <w:sz w:val="20"/>
          <w:szCs w:val="20"/>
        </w:rPr>
        <w:t xml:space="preserve">) to the </w:t>
      </w:r>
      <w:r w:rsidR="00E504DD">
        <w:rPr>
          <w:sz w:val="20"/>
          <w:szCs w:val="20"/>
        </w:rPr>
        <w:t xml:space="preserve">Research Projects Assistant (Dalbir Singh: </w:t>
      </w:r>
      <w:hyperlink r:id="rId8" w:history="1">
        <w:r w:rsidR="00E504DD" w:rsidRPr="000A732B">
          <w:rPr>
            <w:rStyle w:val="Hyperlink"/>
            <w:sz w:val="20"/>
            <w:szCs w:val="20"/>
          </w:rPr>
          <w:t>SinghDa@smh.ca</w:t>
        </w:r>
      </w:hyperlink>
      <w:r w:rsidR="00E504DD">
        <w:rPr>
          <w:sz w:val="20"/>
          <w:szCs w:val="20"/>
        </w:rPr>
        <w:t xml:space="preserve">) </w:t>
      </w:r>
      <w:r w:rsidR="00F622BD">
        <w:rPr>
          <w:sz w:val="20"/>
          <w:szCs w:val="20"/>
        </w:rPr>
        <w:t>for processing</w:t>
      </w:r>
      <w:r w:rsidRPr="00B96DC4">
        <w:rPr>
          <w:sz w:val="20"/>
          <w:szCs w:val="20"/>
        </w:rPr>
        <w:t xml:space="preserve">.  </w:t>
      </w:r>
      <w:r w:rsidR="00D154FC" w:rsidRPr="00B96DC4">
        <w:rPr>
          <w:sz w:val="20"/>
          <w:szCs w:val="20"/>
        </w:rPr>
        <w:t xml:space="preserve"> </w:t>
      </w:r>
    </w:p>
    <w:p w:rsidR="00D154FC" w:rsidRPr="00B96DC4" w:rsidRDefault="00D154FC" w:rsidP="00216A2D">
      <w:pPr>
        <w:pStyle w:val="PlainText"/>
        <w:rPr>
          <w:sz w:val="20"/>
          <w:szCs w:val="20"/>
        </w:rPr>
      </w:pPr>
    </w:p>
    <w:p w:rsidR="003319CD" w:rsidRPr="003319CD" w:rsidRDefault="00224C00" w:rsidP="003319CD">
      <w:pPr>
        <w:pStyle w:val="PlainText"/>
        <w:rPr>
          <w:b/>
          <w:sz w:val="20"/>
          <w:szCs w:val="20"/>
        </w:rPr>
      </w:pPr>
      <w:r w:rsidRPr="00B96DC4">
        <w:rPr>
          <w:b/>
          <w:sz w:val="20"/>
          <w:szCs w:val="20"/>
        </w:rPr>
        <w:t xml:space="preserve">Subject Line: </w:t>
      </w:r>
      <w:r w:rsidR="003319CD">
        <w:rPr>
          <w:b/>
          <w:sz w:val="20"/>
          <w:szCs w:val="20"/>
        </w:rPr>
        <w:t xml:space="preserve"> </w:t>
      </w:r>
      <w:r w:rsidR="003319CD" w:rsidRPr="007D1AA0">
        <w:rPr>
          <w:bCs/>
          <w:i/>
          <w:sz w:val="20"/>
          <w:szCs w:val="20"/>
        </w:rPr>
        <w:t xml:space="preserve">PI Name - Student Name </w:t>
      </w:r>
      <w:r w:rsidR="00C20771">
        <w:rPr>
          <w:bCs/>
          <w:i/>
          <w:sz w:val="20"/>
          <w:szCs w:val="20"/>
        </w:rPr>
        <w:t>–</w:t>
      </w:r>
      <w:r w:rsidR="003319CD" w:rsidRPr="007D1AA0">
        <w:rPr>
          <w:bCs/>
          <w:i/>
          <w:sz w:val="20"/>
          <w:szCs w:val="20"/>
        </w:rPr>
        <w:t xml:space="preserve"> </w:t>
      </w:r>
      <w:r w:rsidR="00C20771">
        <w:rPr>
          <w:bCs/>
          <w:i/>
          <w:sz w:val="20"/>
          <w:szCs w:val="20"/>
        </w:rPr>
        <w:t>Contract Extension for Post-Doctoral Fellow</w:t>
      </w:r>
      <w:r w:rsidR="003319CD">
        <w:rPr>
          <w:bCs/>
          <w:i/>
          <w:sz w:val="20"/>
          <w:szCs w:val="20"/>
        </w:rPr>
        <w:t xml:space="preserve"> </w:t>
      </w:r>
    </w:p>
    <w:p w:rsidR="007C2D71" w:rsidRPr="00B96DC4" w:rsidRDefault="007C2D71" w:rsidP="007C2D71">
      <w:pPr>
        <w:rPr>
          <w:rFonts w:asciiTheme="minorHAnsi" w:hAnsiTheme="minorHAnsi"/>
          <w:b/>
          <w:sz w:val="20"/>
          <w:szCs w:val="20"/>
        </w:rPr>
      </w:pPr>
    </w:p>
    <w:p w:rsidR="007C2D71" w:rsidRPr="00B96DC4" w:rsidRDefault="007C2D71" w:rsidP="007C2D71">
      <w:pPr>
        <w:rPr>
          <w:rFonts w:asciiTheme="minorHAnsi" w:hAnsiTheme="minorHAnsi"/>
          <w:b/>
          <w:sz w:val="20"/>
          <w:szCs w:val="20"/>
        </w:rPr>
      </w:pPr>
      <w:r w:rsidRPr="00B96DC4">
        <w:rPr>
          <w:rFonts w:asciiTheme="minorHAnsi" w:hAnsiTheme="minorHAnsi"/>
          <w:b/>
          <w:sz w:val="20"/>
          <w:szCs w:val="20"/>
        </w:rPr>
        <w:t xml:space="preserve">Investigator Name &amp; Ext:  </w:t>
      </w:r>
    </w:p>
    <w:p w:rsidR="007C2D71" w:rsidRPr="00B96DC4" w:rsidRDefault="007C2D71" w:rsidP="007C2D71">
      <w:pPr>
        <w:rPr>
          <w:rFonts w:asciiTheme="minorHAnsi" w:hAnsiTheme="minorHAnsi"/>
          <w:b/>
          <w:sz w:val="20"/>
          <w:szCs w:val="20"/>
        </w:rPr>
      </w:pPr>
      <w:r w:rsidRPr="00B96DC4">
        <w:rPr>
          <w:rFonts w:asciiTheme="minorHAnsi" w:hAnsiTheme="minorHAnsi"/>
          <w:b/>
          <w:sz w:val="20"/>
          <w:szCs w:val="20"/>
        </w:rPr>
        <w:t xml:space="preserve">Program Manager Name &amp; Ext (if applicable):  </w:t>
      </w:r>
    </w:p>
    <w:p w:rsidR="007C2D71" w:rsidRPr="00B96DC4" w:rsidRDefault="007C2D71" w:rsidP="007C2D71">
      <w:pPr>
        <w:pStyle w:val="PlainText"/>
        <w:rPr>
          <w:b/>
          <w:sz w:val="20"/>
          <w:szCs w:val="20"/>
        </w:rPr>
      </w:pPr>
      <w:r w:rsidRPr="00B96DC4">
        <w:rPr>
          <w:rFonts w:asciiTheme="minorHAnsi" w:hAnsiTheme="minorHAnsi"/>
          <w:b/>
          <w:sz w:val="20"/>
          <w:szCs w:val="20"/>
        </w:rPr>
        <w:t xml:space="preserve">Name of </w:t>
      </w:r>
      <w:r w:rsidR="00277B4F">
        <w:rPr>
          <w:rFonts w:asciiTheme="minorHAnsi" w:hAnsiTheme="minorHAnsi"/>
          <w:b/>
          <w:sz w:val="20"/>
          <w:szCs w:val="20"/>
        </w:rPr>
        <w:t>PDF</w:t>
      </w:r>
      <w:r w:rsidRPr="00B96DC4">
        <w:rPr>
          <w:rFonts w:asciiTheme="minorHAnsi" w:hAnsiTheme="minorHAnsi"/>
          <w:b/>
          <w:sz w:val="20"/>
          <w:szCs w:val="20"/>
        </w:rPr>
        <w:t xml:space="preserve">:  </w:t>
      </w:r>
    </w:p>
    <w:p w:rsidR="00224C00" w:rsidRPr="00B96DC4" w:rsidRDefault="007C2D71" w:rsidP="00216A2D">
      <w:pPr>
        <w:pStyle w:val="PlainText"/>
        <w:rPr>
          <w:rFonts w:asciiTheme="minorHAnsi" w:hAnsiTheme="minorHAnsi"/>
          <w:b/>
          <w:sz w:val="20"/>
          <w:szCs w:val="20"/>
        </w:rPr>
      </w:pPr>
      <w:r w:rsidRPr="00B96DC4">
        <w:rPr>
          <w:rFonts w:asciiTheme="minorHAnsi" w:hAnsiTheme="minorHAnsi"/>
          <w:b/>
          <w:sz w:val="20"/>
          <w:szCs w:val="20"/>
        </w:rPr>
        <w:t xml:space="preserve">Position:  </w:t>
      </w:r>
      <w:r w:rsidR="00277B4F">
        <w:rPr>
          <w:rFonts w:asciiTheme="minorHAnsi" w:hAnsiTheme="minorHAnsi"/>
          <w:b/>
          <w:sz w:val="20"/>
          <w:szCs w:val="20"/>
        </w:rPr>
        <w:t xml:space="preserve">T4A </w:t>
      </w:r>
      <w:proofErr w:type="spellStart"/>
      <w:r w:rsidR="00277B4F">
        <w:rPr>
          <w:rFonts w:asciiTheme="minorHAnsi" w:hAnsiTheme="minorHAnsi"/>
          <w:b/>
          <w:sz w:val="20"/>
          <w:szCs w:val="20"/>
        </w:rPr>
        <w:t>Post Doctoral</w:t>
      </w:r>
      <w:proofErr w:type="spellEnd"/>
      <w:r w:rsidR="00277B4F">
        <w:rPr>
          <w:rFonts w:asciiTheme="minorHAnsi" w:hAnsiTheme="minorHAnsi"/>
          <w:b/>
          <w:sz w:val="20"/>
          <w:szCs w:val="20"/>
        </w:rPr>
        <w:t xml:space="preserve"> Fellow</w:t>
      </w:r>
      <w:bookmarkStart w:id="0" w:name="_GoBack"/>
      <w:bookmarkEnd w:id="0"/>
    </w:p>
    <w:p w:rsidR="007C2D71" w:rsidRPr="00B96DC4" w:rsidRDefault="004E142D" w:rsidP="00216A2D">
      <w:pPr>
        <w:pStyle w:val="PlainText"/>
        <w:rPr>
          <w:rFonts w:asciiTheme="minorHAnsi" w:hAnsiTheme="minorHAnsi"/>
          <w:b/>
          <w:sz w:val="20"/>
          <w:szCs w:val="20"/>
        </w:rPr>
      </w:pPr>
      <w:r>
        <w:rPr>
          <w:rFonts w:asciiTheme="minorHAnsi" w:hAnsiTheme="minorHAnsi"/>
          <w:b/>
          <w:sz w:val="20"/>
          <w:szCs w:val="20"/>
        </w:rPr>
        <w:t>Current</w:t>
      </w:r>
      <w:r w:rsidR="007C2D71" w:rsidRPr="00B96DC4">
        <w:rPr>
          <w:rFonts w:asciiTheme="minorHAnsi" w:hAnsiTheme="minorHAnsi"/>
          <w:b/>
          <w:sz w:val="20"/>
          <w:szCs w:val="20"/>
        </w:rPr>
        <w:t xml:space="preserve"> </w:t>
      </w:r>
      <w:r w:rsidR="0093040C">
        <w:rPr>
          <w:rFonts w:asciiTheme="minorHAnsi" w:hAnsiTheme="minorHAnsi"/>
          <w:b/>
          <w:sz w:val="20"/>
          <w:szCs w:val="20"/>
        </w:rPr>
        <w:t xml:space="preserve">End </w:t>
      </w:r>
      <w:r w:rsidR="007C2D71" w:rsidRPr="00B96DC4">
        <w:rPr>
          <w:rFonts w:asciiTheme="minorHAnsi" w:hAnsiTheme="minorHAnsi"/>
          <w:b/>
          <w:sz w:val="20"/>
          <w:szCs w:val="20"/>
        </w:rPr>
        <w:t xml:space="preserve">Date:  </w:t>
      </w:r>
    </w:p>
    <w:p w:rsidR="007C2D71" w:rsidRPr="00B96DC4" w:rsidRDefault="004E142D" w:rsidP="00216A2D">
      <w:pPr>
        <w:pStyle w:val="PlainText"/>
        <w:rPr>
          <w:rFonts w:asciiTheme="minorHAnsi" w:hAnsiTheme="minorHAnsi"/>
          <w:b/>
          <w:sz w:val="20"/>
          <w:szCs w:val="20"/>
        </w:rPr>
      </w:pPr>
      <w:r>
        <w:rPr>
          <w:rFonts w:asciiTheme="minorHAnsi" w:hAnsiTheme="minorHAnsi"/>
          <w:b/>
          <w:sz w:val="20"/>
          <w:szCs w:val="20"/>
        </w:rPr>
        <w:t xml:space="preserve">New </w:t>
      </w:r>
      <w:r w:rsidR="007C2D71" w:rsidRPr="00B96DC4">
        <w:rPr>
          <w:rFonts w:asciiTheme="minorHAnsi" w:hAnsiTheme="minorHAnsi"/>
          <w:b/>
          <w:sz w:val="20"/>
          <w:szCs w:val="20"/>
        </w:rPr>
        <w:t xml:space="preserve">End Date:  </w:t>
      </w:r>
    </w:p>
    <w:p w:rsidR="007C2D71" w:rsidRDefault="007C2D71" w:rsidP="00216A2D">
      <w:pPr>
        <w:pStyle w:val="PlainText"/>
        <w:rPr>
          <w:rFonts w:asciiTheme="minorHAnsi" w:hAnsiTheme="minorHAnsi"/>
          <w:b/>
          <w:sz w:val="20"/>
          <w:szCs w:val="20"/>
        </w:rPr>
      </w:pPr>
      <w:r w:rsidRPr="00B96DC4">
        <w:rPr>
          <w:rFonts w:asciiTheme="minorHAnsi" w:hAnsiTheme="minorHAnsi"/>
          <w:b/>
          <w:sz w:val="20"/>
          <w:szCs w:val="20"/>
        </w:rPr>
        <w:t>Annual Stipend:  $</w:t>
      </w:r>
    </w:p>
    <w:p w:rsidR="0093040C" w:rsidRPr="00B96DC4" w:rsidRDefault="0093040C" w:rsidP="00216A2D">
      <w:pPr>
        <w:pStyle w:val="PlainText"/>
        <w:rPr>
          <w:rFonts w:asciiTheme="minorHAnsi" w:hAnsiTheme="minorHAnsi"/>
          <w:b/>
          <w:sz w:val="20"/>
          <w:szCs w:val="20"/>
        </w:rPr>
      </w:pPr>
      <w:r>
        <w:rPr>
          <w:rFonts w:asciiTheme="minorHAnsi" w:hAnsiTheme="minorHAnsi"/>
          <w:b/>
          <w:sz w:val="20"/>
          <w:szCs w:val="20"/>
        </w:rPr>
        <w:t>New Annual Stipend</w:t>
      </w:r>
      <w:r w:rsidR="002953B8" w:rsidRPr="002953B8">
        <w:rPr>
          <w:rFonts w:asciiTheme="minorHAnsi" w:hAnsiTheme="minorHAnsi"/>
          <w:b/>
          <w:color w:val="FF0000"/>
          <w:sz w:val="20"/>
          <w:szCs w:val="20"/>
        </w:rPr>
        <w:t>*</w:t>
      </w:r>
      <w:r>
        <w:rPr>
          <w:rFonts w:asciiTheme="minorHAnsi" w:hAnsiTheme="minorHAnsi"/>
          <w:b/>
          <w:sz w:val="20"/>
          <w:szCs w:val="20"/>
        </w:rPr>
        <w:t>: $</w:t>
      </w:r>
    </w:p>
    <w:p w:rsidR="00805626" w:rsidRPr="00B96DC4" w:rsidRDefault="00A1164C" w:rsidP="00805626">
      <w:pPr>
        <w:pStyle w:val="PlainText"/>
        <w:rPr>
          <w:rFonts w:asciiTheme="minorHAnsi" w:hAnsiTheme="minorHAnsi"/>
          <w:i/>
          <w:sz w:val="20"/>
          <w:szCs w:val="20"/>
        </w:rPr>
      </w:pPr>
      <w:r>
        <w:rPr>
          <w:rFonts w:asciiTheme="minorHAnsi" w:hAnsiTheme="minorHAnsi"/>
          <w:b/>
          <w:sz w:val="20"/>
          <w:szCs w:val="20"/>
        </w:rPr>
        <w:t xml:space="preserve">Current </w:t>
      </w:r>
      <w:r w:rsidR="00805626" w:rsidRPr="00B96DC4">
        <w:rPr>
          <w:rFonts w:asciiTheme="minorHAnsi" w:hAnsiTheme="minorHAnsi"/>
          <w:b/>
          <w:sz w:val="20"/>
          <w:szCs w:val="20"/>
        </w:rPr>
        <w:t>Company/</w:t>
      </w:r>
      <w:r w:rsidR="007C2D71" w:rsidRPr="00B96DC4">
        <w:rPr>
          <w:rFonts w:asciiTheme="minorHAnsi" w:hAnsiTheme="minorHAnsi"/>
          <w:b/>
          <w:sz w:val="20"/>
          <w:szCs w:val="20"/>
        </w:rPr>
        <w:t>Accounting Unit</w:t>
      </w:r>
      <w:r w:rsidR="00805626" w:rsidRPr="00B96DC4">
        <w:rPr>
          <w:rFonts w:asciiTheme="minorHAnsi" w:hAnsiTheme="minorHAnsi"/>
          <w:b/>
          <w:sz w:val="20"/>
          <w:szCs w:val="20"/>
        </w:rPr>
        <w:t>/</w:t>
      </w:r>
      <w:r w:rsidR="007C2D71" w:rsidRPr="00B96DC4">
        <w:rPr>
          <w:rFonts w:asciiTheme="minorHAnsi" w:hAnsiTheme="minorHAnsi"/>
          <w:b/>
          <w:sz w:val="20"/>
          <w:szCs w:val="20"/>
        </w:rPr>
        <w:t>Activity Numbers</w:t>
      </w:r>
      <w:r w:rsidR="00805626" w:rsidRPr="00B96DC4">
        <w:rPr>
          <w:rFonts w:asciiTheme="minorHAnsi" w:hAnsiTheme="minorHAnsi"/>
          <w:b/>
          <w:sz w:val="20"/>
          <w:szCs w:val="20"/>
        </w:rPr>
        <w:t xml:space="preserve"> &amp; Percent</w:t>
      </w:r>
      <w:r w:rsidR="007C2D71" w:rsidRPr="00B96DC4">
        <w:rPr>
          <w:rFonts w:asciiTheme="minorHAnsi" w:hAnsiTheme="minorHAnsi"/>
          <w:b/>
          <w:sz w:val="20"/>
          <w:szCs w:val="20"/>
        </w:rPr>
        <w:t xml:space="preserve"> </w:t>
      </w:r>
      <w:r w:rsidR="007C2D71" w:rsidRPr="00B96DC4">
        <w:rPr>
          <w:rFonts w:asciiTheme="minorHAnsi" w:hAnsiTheme="minorHAnsi"/>
          <w:i/>
          <w:sz w:val="20"/>
          <w:szCs w:val="20"/>
        </w:rPr>
        <w:t>(the stipend can be distributed up to 4 Account/Activity Numbers</w:t>
      </w:r>
      <w:r w:rsidR="00805626" w:rsidRPr="00B96DC4">
        <w:rPr>
          <w:rFonts w:asciiTheme="minorHAnsi" w:hAnsiTheme="minorHAnsi"/>
          <w:i/>
          <w:sz w:val="20"/>
          <w:szCs w:val="20"/>
        </w:rPr>
        <w:t xml:space="preserve"> – example: Example: 2-61-12121-12121-100%)</w:t>
      </w:r>
    </w:p>
    <w:p w:rsidR="00805626" w:rsidRPr="00B96DC4" w:rsidRDefault="00805626" w:rsidP="007C2D71">
      <w:pPr>
        <w:pStyle w:val="PlainText"/>
        <w:numPr>
          <w:ilvl w:val="0"/>
          <w:numId w:val="4"/>
        </w:numPr>
        <w:rPr>
          <w:rFonts w:asciiTheme="minorHAnsi" w:hAnsiTheme="minorHAnsi"/>
          <w:b/>
          <w:sz w:val="20"/>
          <w:szCs w:val="20"/>
        </w:rPr>
      </w:pPr>
    </w:p>
    <w:p w:rsidR="007C2D71" w:rsidRPr="00B96DC4" w:rsidRDefault="007C2D71" w:rsidP="007C2D71">
      <w:pPr>
        <w:pStyle w:val="PlainText"/>
        <w:numPr>
          <w:ilvl w:val="0"/>
          <w:numId w:val="4"/>
        </w:numPr>
        <w:rPr>
          <w:rFonts w:asciiTheme="minorHAnsi" w:hAnsiTheme="minorHAnsi"/>
          <w:b/>
          <w:sz w:val="20"/>
          <w:szCs w:val="20"/>
        </w:rPr>
      </w:pPr>
    </w:p>
    <w:p w:rsidR="007C2D71" w:rsidRPr="00B96DC4" w:rsidRDefault="007C2D71" w:rsidP="007C2D71">
      <w:pPr>
        <w:pStyle w:val="PlainText"/>
        <w:numPr>
          <w:ilvl w:val="0"/>
          <w:numId w:val="4"/>
        </w:numPr>
        <w:rPr>
          <w:rFonts w:asciiTheme="minorHAnsi" w:hAnsiTheme="minorHAnsi"/>
          <w:b/>
          <w:sz w:val="20"/>
          <w:szCs w:val="20"/>
        </w:rPr>
      </w:pPr>
    </w:p>
    <w:p w:rsidR="007C2D71" w:rsidRPr="00B96DC4" w:rsidRDefault="007C2D71" w:rsidP="007C2D71">
      <w:pPr>
        <w:pStyle w:val="PlainText"/>
        <w:numPr>
          <w:ilvl w:val="0"/>
          <w:numId w:val="4"/>
        </w:numPr>
        <w:rPr>
          <w:rFonts w:asciiTheme="minorHAnsi" w:hAnsiTheme="minorHAnsi"/>
          <w:b/>
          <w:sz w:val="20"/>
          <w:szCs w:val="20"/>
        </w:rPr>
      </w:pPr>
    </w:p>
    <w:p w:rsidR="00A1164C" w:rsidRPr="008E6CAE" w:rsidRDefault="00A1164C" w:rsidP="00A1164C">
      <w:pPr>
        <w:pStyle w:val="PlainText"/>
        <w:rPr>
          <w:bCs/>
          <w:color w:val="FF0000"/>
          <w:sz w:val="20"/>
          <w:szCs w:val="20"/>
        </w:rPr>
      </w:pPr>
      <w:r>
        <w:rPr>
          <w:rFonts w:asciiTheme="minorHAnsi" w:hAnsiTheme="minorHAnsi"/>
          <w:b/>
          <w:sz w:val="20"/>
          <w:szCs w:val="20"/>
        </w:rPr>
        <w:t>NEW</w:t>
      </w:r>
      <w:r w:rsidRPr="00A21693">
        <w:rPr>
          <w:rFonts w:asciiTheme="minorHAnsi" w:hAnsiTheme="minorHAnsi"/>
          <w:b/>
          <w:color w:val="FF0000"/>
          <w:sz w:val="20"/>
          <w:szCs w:val="20"/>
        </w:rPr>
        <w:t>*</w:t>
      </w:r>
      <w:r>
        <w:rPr>
          <w:rFonts w:asciiTheme="minorHAnsi" w:hAnsiTheme="minorHAnsi"/>
          <w:b/>
          <w:sz w:val="20"/>
          <w:szCs w:val="20"/>
        </w:rPr>
        <w:t xml:space="preserve"> </w:t>
      </w:r>
      <w:r w:rsidRPr="00B96DC4">
        <w:rPr>
          <w:rFonts w:asciiTheme="minorHAnsi" w:hAnsiTheme="minorHAnsi"/>
          <w:b/>
          <w:sz w:val="20"/>
          <w:szCs w:val="20"/>
        </w:rPr>
        <w:t xml:space="preserve">Company/Accounting Unit/Activity Numbers &amp; Percent </w:t>
      </w:r>
      <w:r w:rsidRPr="00B96DC4">
        <w:rPr>
          <w:rFonts w:asciiTheme="minorHAnsi" w:hAnsiTheme="minorHAnsi"/>
          <w:i/>
          <w:sz w:val="20"/>
          <w:szCs w:val="20"/>
        </w:rPr>
        <w:t>(the stipend can be distributed up to 4 Account/Activity Numbers – example: Example: 2-61-12121-12121-100%)</w:t>
      </w:r>
      <w:r w:rsidR="008E6CAE" w:rsidRPr="008E6CAE">
        <w:rPr>
          <w:rFonts w:asciiTheme="minorHAnsi" w:hAnsiTheme="minorHAnsi"/>
          <w:sz w:val="20"/>
          <w:szCs w:val="20"/>
        </w:rPr>
        <w:t xml:space="preserve"> </w:t>
      </w:r>
      <w:r w:rsidR="008E6CAE" w:rsidRPr="000223CB">
        <w:rPr>
          <w:rFonts w:asciiTheme="minorHAnsi" w:hAnsiTheme="minorHAnsi"/>
          <w:sz w:val="20"/>
          <w:szCs w:val="20"/>
        </w:rPr>
        <w:t>Please also see the link to “Research Instructions – Change of AU &amp; Activity”</w:t>
      </w:r>
      <w:r w:rsidR="008E6CAE">
        <w:rPr>
          <w:rFonts w:asciiTheme="minorHAnsi" w:hAnsiTheme="minorHAnsi"/>
          <w:sz w:val="20"/>
          <w:szCs w:val="20"/>
        </w:rPr>
        <w:t xml:space="preserve"> *INSERT LINK</w:t>
      </w:r>
      <w:r w:rsidR="008E6CAE" w:rsidRPr="00982A60">
        <w:rPr>
          <w:rFonts w:asciiTheme="minorHAnsi" w:hAnsiTheme="minorHAnsi"/>
          <w:sz w:val="20"/>
          <w:szCs w:val="20"/>
        </w:rPr>
        <w:t>*</w:t>
      </w:r>
      <w:r w:rsidR="00982A60">
        <w:rPr>
          <w:rFonts w:asciiTheme="minorHAnsi" w:hAnsiTheme="minorHAnsi"/>
          <w:sz w:val="20"/>
          <w:szCs w:val="20"/>
        </w:rPr>
        <w:t xml:space="preserve"> and send as an attachment to the email</w:t>
      </w:r>
    </w:p>
    <w:p w:rsidR="00A1164C" w:rsidRPr="00B96DC4" w:rsidRDefault="00A1164C" w:rsidP="00A1164C">
      <w:pPr>
        <w:pStyle w:val="PlainText"/>
        <w:numPr>
          <w:ilvl w:val="0"/>
          <w:numId w:val="5"/>
        </w:numPr>
        <w:rPr>
          <w:rFonts w:asciiTheme="minorHAnsi" w:hAnsiTheme="minorHAnsi"/>
          <w:b/>
          <w:sz w:val="20"/>
          <w:szCs w:val="20"/>
        </w:rPr>
      </w:pPr>
    </w:p>
    <w:p w:rsidR="00A1164C" w:rsidRPr="00B96DC4" w:rsidRDefault="00A1164C" w:rsidP="00A1164C">
      <w:pPr>
        <w:pStyle w:val="PlainText"/>
        <w:numPr>
          <w:ilvl w:val="0"/>
          <w:numId w:val="5"/>
        </w:numPr>
        <w:rPr>
          <w:rFonts w:asciiTheme="minorHAnsi" w:hAnsiTheme="minorHAnsi"/>
          <w:b/>
          <w:sz w:val="20"/>
          <w:szCs w:val="20"/>
        </w:rPr>
      </w:pPr>
    </w:p>
    <w:p w:rsidR="00A1164C" w:rsidRPr="00B96DC4" w:rsidRDefault="00A1164C" w:rsidP="00A1164C">
      <w:pPr>
        <w:pStyle w:val="PlainText"/>
        <w:numPr>
          <w:ilvl w:val="0"/>
          <w:numId w:val="5"/>
        </w:numPr>
        <w:rPr>
          <w:rFonts w:asciiTheme="minorHAnsi" w:hAnsiTheme="minorHAnsi"/>
          <w:b/>
          <w:sz w:val="20"/>
          <w:szCs w:val="20"/>
        </w:rPr>
      </w:pPr>
    </w:p>
    <w:p w:rsidR="00A1164C" w:rsidRPr="00B96DC4" w:rsidRDefault="00A1164C" w:rsidP="00A1164C">
      <w:pPr>
        <w:pStyle w:val="PlainText"/>
        <w:numPr>
          <w:ilvl w:val="0"/>
          <w:numId w:val="5"/>
        </w:numPr>
        <w:rPr>
          <w:rFonts w:asciiTheme="minorHAnsi" w:hAnsiTheme="minorHAnsi"/>
          <w:b/>
          <w:sz w:val="20"/>
          <w:szCs w:val="20"/>
        </w:rPr>
      </w:pPr>
    </w:p>
    <w:p w:rsidR="004E142D" w:rsidRPr="00B96DC4" w:rsidRDefault="004E142D" w:rsidP="00216A2D">
      <w:pPr>
        <w:pStyle w:val="PlainText"/>
        <w:rPr>
          <w:b/>
          <w:sz w:val="20"/>
          <w:szCs w:val="20"/>
        </w:rPr>
      </w:pPr>
    </w:p>
    <w:p w:rsidR="00277B4F" w:rsidRDefault="000110CE" w:rsidP="00700FBA">
      <w:pPr>
        <w:pStyle w:val="PlainText"/>
        <w:rPr>
          <w:sz w:val="20"/>
          <w:szCs w:val="20"/>
        </w:rPr>
      </w:pPr>
      <w:r>
        <w:rPr>
          <w:b/>
          <w:sz w:val="20"/>
          <w:szCs w:val="20"/>
        </w:rPr>
        <w:t>NON-</w:t>
      </w:r>
      <w:r w:rsidR="002953B8">
        <w:rPr>
          <w:b/>
          <w:sz w:val="20"/>
          <w:szCs w:val="20"/>
        </w:rPr>
        <w:t xml:space="preserve">PAID </w:t>
      </w:r>
      <w:r w:rsidR="00521A29">
        <w:rPr>
          <w:b/>
          <w:sz w:val="20"/>
          <w:szCs w:val="20"/>
        </w:rPr>
        <w:t>POST DOCTORAL FELLOW</w:t>
      </w:r>
      <w:r w:rsidR="002953B8">
        <w:rPr>
          <w:b/>
          <w:sz w:val="20"/>
          <w:szCs w:val="20"/>
        </w:rPr>
        <w:t xml:space="preserve"> </w:t>
      </w:r>
      <w:r w:rsidR="002953B8">
        <w:rPr>
          <w:sz w:val="20"/>
          <w:szCs w:val="20"/>
        </w:rPr>
        <w:t xml:space="preserve">If the </w:t>
      </w:r>
      <w:r w:rsidR="00521A29">
        <w:rPr>
          <w:sz w:val="20"/>
          <w:szCs w:val="20"/>
        </w:rPr>
        <w:t>PDF</w:t>
      </w:r>
      <w:r w:rsidR="002953B8">
        <w:rPr>
          <w:sz w:val="20"/>
          <w:szCs w:val="20"/>
        </w:rPr>
        <w:t xml:space="preserve"> is not </w:t>
      </w:r>
      <w:r w:rsidR="00A1164C">
        <w:rPr>
          <w:sz w:val="20"/>
          <w:szCs w:val="20"/>
        </w:rPr>
        <w:t>paid</w:t>
      </w:r>
      <w:r w:rsidR="002953B8">
        <w:rPr>
          <w:sz w:val="20"/>
          <w:szCs w:val="20"/>
        </w:rPr>
        <w:t xml:space="preserve"> by St. Michael’s</w:t>
      </w:r>
      <w:r w:rsidR="00A1164C">
        <w:rPr>
          <w:sz w:val="20"/>
          <w:szCs w:val="20"/>
        </w:rPr>
        <w:t xml:space="preserve">, </w:t>
      </w:r>
      <w:r w:rsidR="00216A2D" w:rsidRPr="00B96DC4">
        <w:rPr>
          <w:sz w:val="20"/>
          <w:szCs w:val="20"/>
        </w:rPr>
        <w:t xml:space="preserve">Investigator is asked to complete and sign the </w:t>
      </w:r>
      <w:r w:rsidR="00A1164C">
        <w:rPr>
          <w:sz w:val="20"/>
          <w:szCs w:val="20"/>
        </w:rPr>
        <w:t xml:space="preserve">ID Badge Access Form for </w:t>
      </w:r>
      <w:r w:rsidR="00521A29">
        <w:rPr>
          <w:sz w:val="20"/>
          <w:szCs w:val="20"/>
        </w:rPr>
        <w:t>PDFs</w:t>
      </w:r>
      <w:r w:rsidR="00A1164C">
        <w:rPr>
          <w:sz w:val="20"/>
          <w:szCs w:val="20"/>
        </w:rPr>
        <w:t xml:space="preserve"> and email</w:t>
      </w:r>
      <w:r w:rsidR="00F622BD">
        <w:rPr>
          <w:sz w:val="20"/>
          <w:szCs w:val="20"/>
        </w:rPr>
        <w:t xml:space="preserve"> directly</w:t>
      </w:r>
      <w:r w:rsidR="00A1164C">
        <w:rPr>
          <w:sz w:val="20"/>
          <w:szCs w:val="20"/>
        </w:rPr>
        <w:t xml:space="preserve"> to the Research Employment Coordinator</w:t>
      </w:r>
      <w:r w:rsidR="00F622BD">
        <w:rPr>
          <w:sz w:val="20"/>
          <w:szCs w:val="20"/>
        </w:rPr>
        <w:t xml:space="preserve">. </w:t>
      </w:r>
    </w:p>
    <w:p w:rsidR="00277B4F" w:rsidRDefault="00277B4F" w:rsidP="00700FBA">
      <w:pPr>
        <w:pStyle w:val="PlainText"/>
        <w:rPr>
          <w:sz w:val="20"/>
          <w:szCs w:val="20"/>
        </w:rPr>
      </w:pPr>
    </w:p>
    <w:p w:rsidR="008E6CAE" w:rsidRDefault="00700FBA" w:rsidP="00700FBA">
      <w:pPr>
        <w:pStyle w:val="PlainText"/>
        <w:rPr>
          <w:sz w:val="20"/>
          <w:szCs w:val="20"/>
        </w:rPr>
      </w:pPr>
      <w:r w:rsidRPr="00B96DC4">
        <w:rPr>
          <w:sz w:val="20"/>
          <w:szCs w:val="20"/>
        </w:rPr>
        <w:t xml:space="preserve">The </w:t>
      </w:r>
      <w:r w:rsidR="00521A29">
        <w:rPr>
          <w:sz w:val="20"/>
          <w:szCs w:val="20"/>
        </w:rPr>
        <w:t>PDF</w:t>
      </w:r>
      <w:r w:rsidR="0093040C">
        <w:rPr>
          <w:sz w:val="20"/>
          <w:szCs w:val="20"/>
        </w:rPr>
        <w:t>’s end</w:t>
      </w:r>
      <w:r w:rsidRPr="00B96DC4">
        <w:rPr>
          <w:sz w:val="20"/>
          <w:szCs w:val="20"/>
        </w:rPr>
        <w:t xml:space="preserve"> </w:t>
      </w:r>
      <w:r w:rsidR="00521A29">
        <w:rPr>
          <w:sz w:val="20"/>
          <w:szCs w:val="20"/>
        </w:rPr>
        <w:t xml:space="preserve">date </w:t>
      </w:r>
      <w:r w:rsidRPr="00B96DC4">
        <w:rPr>
          <w:sz w:val="20"/>
          <w:szCs w:val="20"/>
        </w:rPr>
        <w:t xml:space="preserve">will be </w:t>
      </w:r>
      <w:r w:rsidR="0093040C">
        <w:rPr>
          <w:sz w:val="20"/>
          <w:szCs w:val="20"/>
        </w:rPr>
        <w:t xml:space="preserve">amended </w:t>
      </w:r>
      <w:r w:rsidR="00521A29">
        <w:rPr>
          <w:sz w:val="20"/>
          <w:szCs w:val="20"/>
        </w:rPr>
        <w:t xml:space="preserve">through a new letter of engagement </w:t>
      </w:r>
      <w:r w:rsidRPr="00B96DC4">
        <w:rPr>
          <w:sz w:val="20"/>
          <w:szCs w:val="20"/>
        </w:rPr>
        <w:t>and informed of next steps (ID Badge</w:t>
      </w:r>
      <w:r w:rsidR="00F622BD">
        <w:rPr>
          <w:sz w:val="20"/>
          <w:szCs w:val="20"/>
        </w:rPr>
        <w:t xml:space="preserve"> renewal)</w:t>
      </w:r>
    </w:p>
    <w:p w:rsidR="00E55691" w:rsidRDefault="00BB55A7" w:rsidP="00216A2D">
      <w:pPr>
        <w:pStyle w:val="PlainText"/>
        <w:rPr>
          <w:sz w:val="20"/>
          <w:szCs w:val="20"/>
        </w:rPr>
      </w:pPr>
      <w:proofErr w:type="gramStart"/>
      <w:r w:rsidRPr="00B96DC4">
        <w:rPr>
          <w:b/>
          <w:bCs/>
          <w:sz w:val="20"/>
          <w:szCs w:val="20"/>
        </w:rPr>
        <w:t>Questions?</w:t>
      </w:r>
      <w:proofErr w:type="gramEnd"/>
      <w:r w:rsidR="00224C00" w:rsidRPr="00B96DC4">
        <w:rPr>
          <w:b/>
          <w:bCs/>
          <w:sz w:val="20"/>
          <w:szCs w:val="20"/>
        </w:rPr>
        <w:t xml:space="preserve"> </w:t>
      </w:r>
      <w:r w:rsidR="00E504DD">
        <w:rPr>
          <w:bCs/>
          <w:sz w:val="20"/>
          <w:szCs w:val="20"/>
        </w:rPr>
        <w:t>Dalbir Singh</w:t>
      </w:r>
      <w:r w:rsidRPr="00B96DC4">
        <w:rPr>
          <w:bCs/>
          <w:sz w:val="20"/>
          <w:szCs w:val="20"/>
        </w:rPr>
        <w:t>,</w:t>
      </w:r>
      <w:r w:rsidR="00E504DD">
        <w:rPr>
          <w:bCs/>
          <w:sz w:val="20"/>
          <w:szCs w:val="20"/>
        </w:rPr>
        <w:t xml:space="preserve"> Research Projects Assistant</w:t>
      </w:r>
      <w:r w:rsidRPr="00B96DC4">
        <w:rPr>
          <w:b/>
          <w:bCs/>
          <w:sz w:val="20"/>
          <w:szCs w:val="20"/>
        </w:rPr>
        <w:t xml:space="preserve"> </w:t>
      </w:r>
      <w:r w:rsidR="00E504DD">
        <w:rPr>
          <w:sz w:val="20"/>
          <w:szCs w:val="20"/>
        </w:rPr>
        <w:t>(416 864-6060 ext. 7863</w:t>
      </w:r>
      <w:r w:rsidRPr="00B96DC4">
        <w:rPr>
          <w:sz w:val="20"/>
          <w:szCs w:val="20"/>
        </w:rPr>
        <w:t xml:space="preserve"> / </w:t>
      </w:r>
      <w:hyperlink r:id="rId9" w:history="1">
        <w:r w:rsidR="00E504DD" w:rsidRPr="000A732B">
          <w:rPr>
            <w:rStyle w:val="Hyperlink"/>
            <w:sz w:val="20"/>
            <w:szCs w:val="20"/>
          </w:rPr>
          <w:t>SinghDa@smh.ca</w:t>
        </w:r>
      </w:hyperlink>
      <w:r w:rsidRPr="00B96DC4">
        <w:rPr>
          <w:sz w:val="20"/>
          <w:szCs w:val="20"/>
        </w:rPr>
        <w:t>)</w:t>
      </w:r>
      <w:r w:rsidR="00224C00" w:rsidRPr="00B96DC4">
        <w:rPr>
          <w:sz w:val="20"/>
          <w:szCs w:val="20"/>
        </w:rPr>
        <w:t xml:space="preserve"> </w:t>
      </w:r>
    </w:p>
    <w:p w:rsidR="00A1164C" w:rsidRDefault="00081963" w:rsidP="00216A2D">
      <w:pPr>
        <w:pStyle w:val="PlainText"/>
        <w:rPr>
          <w:sz w:val="20"/>
          <w:szCs w:val="20"/>
        </w:rPr>
      </w:pPr>
      <w:r w:rsidRPr="00904053">
        <w:rPr>
          <w:rFonts w:asciiTheme="minorHAnsi" w:hAnsiTheme="minorHAnsi"/>
          <w:b/>
          <w:noProof/>
          <w:sz w:val="20"/>
          <w:szCs w:val="20"/>
        </w:rPr>
        <mc:AlternateContent>
          <mc:Choice Requires="wps">
            <w:drawing>
              <wp:anchor distT="0" distB="0" distL="114300" distR="114300" simplePos="0" relativeHeight="251659264" behindDoc="0" locked="0" layoutInCell="1" allowOverlap="1" wp14:anchorId="49A84532" wp14:editId="577376A4">
                <wp:simplePos x="0" y="0"/>
                <wp:positionH relativeFrom="column">
                  <wp:posOffset>5096785</wp:posOffset>
                </wp:positionH>
                <wp:positionV relativeFrom="paragraph">
                  <wp:posOffset>146022</wp:posOffset>
                </wp:positionV>
                <wp:extent cx="2150745" cy="333955"/>
                <wp:effectExtent l="0" t="0" r="2095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0745" cy="333955"/>
                        </a:xfrm>
                        <a:prstGeom prst="rect">
                          <a:avLst/>
                        </a:prstGeom>
                        <a:solidFill>
                          <a:srgbClr val="FFFFFF"/>
                        </a:solidFill>
                        <a:ln w="9525">
                          <a:solidFill>
                            <a:srgbClr val="000000"/>
                          </a:solidFill>
                          <a:miter lim="800000"/>
                          <a:headEnd/>
                          <a:tailEnd/>
                        </a:ln>
                      </wps:spPr>
                      <wps:txbx>
                        <w:txbxContent>
                          <w:p w:rsidR="00904053" w:rsidRPr="00904053" w:rsidRDefault="00E504DD">
                            <w:pPr>
                              <w:rPr>
                                <w:sz w:val="20"/>
                                <w:szCs w:val="20"/>
                              </w:rPr>
                            </w:pPr>
                            <w:r>
                              <w:rPr>
                                <w:sz w:val="20"/>
                                <w:szCs w:val="20"/>
                              </w:rPr>
                              <w:t>Version 3</w:t>
                            </w:r>
                            <w:r w:rsidR="00904053" w:rsidRPr="00904053">
                              <w:rPr>
                                <w:sz w:val="20"/>
                                <w:szCs w:val="20"/>
                              </w:rPr>
                              <w:t xml:space="preserve"> (</w:t>
                            </w:r>
                            <w:r>
                              <w:rPr>
                                <w:sz w:val="20"/>
                                <w:szCs w:val="20"/>
                              </w:rPr>
                              <w:t>Feb 2016</w:t>
                            </w:r>
                            <w:r w:rsidR="00904053" w:rsidRPr="00904053">
                              <w:rPr>
                                <w:sz w:val="20"/>
                                <w:szCs w:val="20"/>
                              </w:rPr>
                              <w:t>) Page 1 of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1.3pt;margin-top:11.5pt;width:169.35pt;height:26.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">
                <v:textbox>
                  <w:txbxContent>
                    <w:p w:rsidR="00904053" w:rsidRPr="00904053" w:rsidRDefault="00E504DD">
                      <w:pPr>
                        <w:rPr>
                          <w:sz w:val="20"/>
                          <w:szCs w:val="20"/>
                        </w:rPr>
                      </w:pPr>
                      <w:r>
                        <w:rPr>
                          <w:sz w:val="20"/>
                          <w:szCs w:val="20"/>
                        </w:rPr>
                        <w:t>Version 3</w:t>
                      </w:r>
                      <w:r w:rsidR="00904053" w:rsidRPr="00904053">
                        <w:rPr>
                          <w:sz w:val="20"/>
                          <w:szCs w:val="20"/>
                        </w:rPr>
                        <w:t xml:space="preserve"> (</w:t>
                      </w:r>
                      <w:r>
                        <w:rPr>
                          <w:sz w:val="20"/>
                          <w:szCs w:val="20"/>
                        </w:rPr>
                        <w:t>Feb 2016</w:t>
                      </w:r>
                      <w:r w:rsidR="00904053" w:rsidRPr="00904053">
                        <w:rPr>
                          <w:sz w:val="20"/>
                          <w:szCs w:val="20"/>
                        </w:rPr>
                        <w:t>) Page 1 of 1</w:t>
                      </w:r>
                    </w:p>
                  </w:txbxContent>
                </v:textbox>
              </v:shape>
            </w:pict>
          </mc:Fallback>
        </mc:AlternateContent>
      </w:r>
    </w:p>
    <w:p w:rsidR="002953B8" w:rsidRDefault="002953B8" w:rsidP="008E6CAE">
      <w:pPr>
        <w:pStyle w:val="PlainText"/>
        <w:rPr>
          <w:color w:val="FF0000"/>
          <w:sz w:val="20"/>
          <w:szCs w:val="20"/>
        </w:rPr>
      </w:pPr>
      <w:r>
        <w:rPr>
          <w:color w:val="FF0000"/>
          <w:sz w:val="20"/>
          <w:szCs w:val="20"/>
        </w:rPr>
        <w:t xml:space="preserve">* </w:t>
      </w:r>
      <w:r w:rsidRPr="002953B8">
        <w:rPr>
          <w:sz w:val="20"/>
          <w:szCs w:val="20"/>
        </w:rPr>
        <w:t>Complete only if changing stipend amount</w:t>
      </w:r>
    </w:p>
    <w:p w:rsidR="008E6CAE" w:rsidRPr="002953B8" w:rsidRDefault="008E6CAE" w:rsidP="008E6CAE">
      <w:pPr>
        <w:pStyle w:val="PlainText"/>
        <w:rPr>
          <w:color w:val="FF0000"/>
          <w:sz w:val="20"/>
          <w:szCs w:val="20"/>
        </w:rPr>
      </w:pPr>
      <w:r w:rsidRPr="008E6CAE">
        <w:rPr>
          <w:color w:val="FF0000"/>
          <w:sz w:val="20"/>
          <w:szCs w:val="20"/>
        </w:rPr>
        <w:t>*</w:t>
      </w:r>
      <w:r w:rsidR="002953B8">
        <w:rPr>
          <w:color w:val="FF0000"/>
          <w:sz w:val="20"/>
          <w:szCs w:val="20"/>
        </w:rPr>
        <w:t>*</w:t>
      </w:r>
      <w:r>
        <w:rPr>
          <w:sz w:val="20"/>
          <w:szCs w:val="20"/>
        </w:rPr>
        <w:t xml:space="preserve"> </w:t>
      </w:r>
      <w:r w:rsidRPr="00AC3EAB">
        <w:rPr>
          <w:rFonts w:asciiTheme="minorHAnsi" w:hAnsiTheme="minorHAnsi"/>
          <w:b/>
          <w:noProof/>
          <w:color w:val="FF0000"/>
          <w:sz w:val="20"/>
          <w:szCs w:val="20"/>
        </w:rPr>
        <mc:AlternateContent>
          <mc:Choice Requires="wps">
            <w:drawing>
              <wp:anchor distT="0" distB="0" distL="114300" distR="114300" simplePos="0" relativeHeight="251661312" behindDoc="0" locked="0" layoutInCell="1" allowOverlap="1" wp14:anchorId="06DAB402" wp14:editId="0F3855F8">
                <wp:simplePos x="0" y="0"/>
                <wp:positionH relativeFrom="column">
                  <wp:posOffset>5049078</wp:posOffset>
                </wp:positionH>
                <wp:positionV relativeFrom="paragraph">
                  <wp:posOffset>1101227</wp:posOffset>
                </wp:positionV>
                <wp:extent cx="2091055" cy="294143"/>
                <wp:effectExtent l="0" t="0" r="234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294143"/>
                        </a:xfrm>
                        <a:prstGeom prst="rect">
                          <a:avLst/>
                        </a:prstGeom>
                        <a:solidFill>
                          <a:srgbClr val="FFFFFF"/>
                        </a:solidFill>
                        <a:ln w="9525">
                          <a:solidFill>
                            <a:srgbClr val="000000"/>
                          </a:solidFill>
                          <a:miter lim="800000"/>
                          <a:headEnd/>
                          <a:tailEnd/>
                        </a:ln>
                      </wps:spPr>
                      <wps:txbx>
                        <w:txbxContent>
                          <w:p w:rsidR="008E6CAE" w:rsidRPr="00904053" w:rsidRDefault="008E6CAE" w:rsidP="008E6CAE">
                            <w:pPr>
                              <w:rPr>
                                <w:sz w:val="20"/>
                                <w:szCs w:val="20"/>
                              </w:rPr>
                            </w:pPr>
                            <w:r w:rsidRPr="00904053">
                              <w:rPr>
                                <w:sz w:val="20"/>
                                <w:szCs w:val="20"/>
                              </w:rPr>
                              <w:t>Version 1 (</w:t>
                            </w:r>
                            <w:r>
                              <w:rPr>
                                <w:sz w:val="20"/>
                                <w:szCs w:val="20"/>
                              </w:rPr>
                              <w:t>June</w:t>
                            </w:r>
                            <w:r w:rsidRPr="00904053">
                              <w:rPr>
                                <w:sz w:val="20"/>
                                <w:szCs w:val="20"/>
                              </w:rPr>
                              <w:t xml:space="preserve"> 2015) Page 1 of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7.55pt;margin-top:86.7pt;width:164.6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">
                <v:textbox>
                  <w:txbxContent>
                    <w:p w:rsidR="008E6CAE" w:rsidRPr="00904053" w:rsidRDefault="008E6CAE" w:rsidP="008E6CAE">
                      <w:pPr>
                        <w:rPr>
                          <w:sz w:val="20"/>
                          <w:szCs w:val="20"/>
                        </w:rPr>
                      </w:pPr>
                      <w:r w:rsidRPr="00904053">
                        <w:rPr>
                          <w:sz w:val="20"/>
                          <w:szCs w:val="20"/>
                        </w:rPr>
                        <w:t>Version 1 (</w:t>
                      </w:r>
                      <w:r>
                        <w:rPr>
                          <w:sz w:val="20"/>
                          <w:szCs w:val="20"/>
                        </w:rPr>
                        <w:t>June</w:t>
                      </w:r>
                      <w:r w:rsidRPr="00904053">
                        <w:rPr>
                          <w:sz w:val="20"/>
                          <w:szCs w:val="20"/>
                        </w:rPr>
                        <w:t xml:space="preserve"> 2015) Page 1 of 1</w:t>
                      </w:r>
                    </w:p>
                  </w:txbxContent>
                </v:textbox>
              </v:shape>
            </w:pict>
          </mc:Fallback>
        </mc:AlternateContent>
      </w:r>
      <w:r>
        <w:rPr>
          <w:sz w:val="20"/>
          <w:szCs w:val="20"/>
        </w:rPr>
        <w:t>Complete only if changing Activities</w:t>
      </w:r>
    </w:p>
    <w:sectPr w:rsidR="008E6CAE" w:rsidRPr="002953B8" w:rsidSect="00667514">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6D2"/>
    <w:multiLevelType w:val="hybridMultilevel"/>
    <w:tmpl w:val="F226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417F9"/>
    <w:multiLevelType w:val="hybridMultilevel"/>
    <w:tmpl w:val="B474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7637B"/>
    <w:multiLevelType w:val="hybridMultilevel"/>
    <w:tmpl w:val="74F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365F31"/>
    <w:multiLevelType w:val="hybridMultilevel"/>
    <w:tmpl w:val="A69E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2A539D"/>
    <w:multiLevelType w:val="hybridMultilevel"/>
    <w:tmpl w:val="A69E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819D1"/>
    <w:multiLevelType w:val="hybridMultilevel"/>
    <w:tmpl w:val="B0FE8EA4"/>
    <w:lvl w:ilvl="0" w:tplc="D5BC4522">
      <w:start w:val="2"/>
      <w:numFmt w:val="bullet"/>
      <w:lvlText w:val=""/>
      <w:lvlJc w:val="left"/>
      <w:pPr>
        <w:ind w:left="720" w:hanging="360"/>
      </w:pPr>
      <w:rPr>
        <w:rFonts w:ascii="Symbol" w:eastAsiaTheme="minorHAnsi" w:hAnsi="Symbol"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2D"/>
    <w:rsid w:val="00005590"/>
    <w:rsid w:val="000110CE"/>
    <w:rsid w:val="00077E8A"/>
    <w:rsid w:val="00081963"/>
    <w:rsid w:val="000F44A2"/>
    <w:rsid w:val="00144E42"/>
    <w:rsid w:val="001B4A7F"/>
    <w:rsid w:val="00216A2D"/>
    <w:rsid w:val="00224C00"/>
    <w:rsid w:val="0023535A"/>
    <w:rsid w:val="00277B4F"/>
    <w:rsid w:val="002953B8"/>
    <w:rsid w:val="003319CD"/>
    <w:rsid w:val="00342E72"/>
    <w:rsid w:val="00343363"/>
    <w:rsid w:val="00355CEB"/>
    <w:rsid w:val="00362305"/>
    <w:rsid w:val="00374B82"/>
    <w:rsid w:val="00431944"/>
    <w:rsid w:val="004E142D"/>
    <w:rsid w:val="00521A29"/>
    <w:rsid w:val="00607251"/>
    <w:rsid w:val="00641B3A"/>
    <w:rsid w:val="00656F11"/>
    <w:rsid w:val="00667514"/>
    <w:rsid w:val="006933BA"/>
    <w:rsid w:val="006F4E98"/>
    <w:rsid w:val="00700FBA"/>
    <w:rsid w:val="007C2D71"/>
    <w:rsid w:val="007D4510"/>
    <w:rsid w:val="00804078"/>
    <w:rsid w:val="00805626"/>
    <w:rsid w:val="008C7D5B"/>
    <w:rsid w:val="008E6CAE"/>
    <w:rsid w:val="00904053"/>
    <w:rsid w:val="0093040C"/>
    <w:rsid w:val="00982A60"/>
    <w:rsid w:val="00A1164C"/>
    <w:rsid w:val="00A21693"/>
    <w:rsid w:val="00A915E6"/>
    <w:rsid w:val="00B96DC4"/>
    <w:rsid w:val="00BB55A7"/>
    <w:rsid w:val="00C20771"/>
    <w:rsid w:val="00C83901"/>
    <w:rsid w:val="00D154FC"/>
    <w:rsid w:val="00E504DD"/>
    <w:rsid w:val="00E55691"/>
    <w:rsid w:val="00F502C5"/>
    <w:rsid w:val="00F6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A2D"/>
    <w:rPr>
      <w:color w:val="0000FF"/>
      <w:u w:val="single"/>
    </w:rPr>
  </w:style>
  <w:style w:type="paragraph" w:styleId="PlainText">
    <w:name w:val="Plain Text"/>
    <w:basedOn w:val="Normal"/>
    <w:link w:val="PlainTextChar"/>
    <w:uiPriority w:val="99"/>
    <w:unhideWhenUsed/>
    <w:rsid w:val="00216A2D"/>
  </w:style>
  <w:style w:type="character" w:customStyle="1" w:styleId="PlainTextChar">
    <w:name w:val="Plain Text Char"/>
    <w:basedOn w:val="DefaultParagraphFont"/>
    <w:link w:val="PlainText"/>
    <w:uiPriority w:val="99"/>
    <w:rsid w:val="00216A2D"/>
    <w:rPr>
      <w:rFonts w:ascii="Calibri" w:hAnsi="Calibri" w:cs="Times New Roman"/>
    </w:rPr>
  </w:style>
  <w:style w:type="table" w:styleId="TableGrid">
    <w:name w:val="Table Grid"/>
    <w:basedOn w:val="TableNormal"/>
    <w:uiPriority w:val="59"/>
    <w:rsid w:val="00D1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4053"/>
    <w:rPr>
      <w:rFonts w:ascii="Tahoma" w:hAnsi="Tahoma" w:cs="Tahoma"/>
      <w:sz w:val="16"/>
      <w:szCs w:val="16"/>
    </w:rPr>
  </w:style>
  <w:style w:type="character" w:customStyle="1" w:styleId="BalloonTextChar">
    <w:name w:val="Balloon Text Char"/>
    <w:basedOn w:val="DefaultParagraphFont"/>
    <w:link w:val="BalloonText"/>
    <w:uiPriority w:val="99"/>
    <w:semiHidden/>
    <w:rsid w:val="00904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A2D"/>
    <w:rPr>
      <w:color w:val="0000FF"/>
      <w:u w:val="single"/>
    </w:rPr>
  </w:style>
  <w:style w:type="paragraph" w:styleId="PlainText">
    <w:name w:val="Plain Text"/>
    <w:basedOn w:val="Normal"/>
    <w:link w:val="PlainTextChar"/>
    <w:uiPriority w:val="99"/>
    <w:unhideWhenUsed/>
    <w:rsid w:val="00216A2D"/>
  </w:style>
  <w:style w:type="character" w:customStyle="1" w:styleId="PlainTextChar">
    <w:name w:val="Plain Text Char"/>
    <w:basedOn w:val="DefaultParagraphFont"/>
    <w:link w:val="PlainText"/>
    <w:uiPriority w:val="99"/>
    <w:rsid w:val="00216A2D"/>
    <w:rPr>
      <w:rFonts w:ascii="Calibri" w:hAnsi="Calibri" w:cs="Times New Roman"/>
    </w:rPr>
  </w:style>
  <w:style w:type="table" w:styleId="TableGrid">
    <w:name w:val="Table Grid"/>
    <w:basedOn w:val="TableNormal"/>
    <w:uiPriority w:val="59"/>
    <w:rsid w:val="00D1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4053"/>
    <w:rPr>
      <w:rFonts w:ascii="Tahoma" w:hAnsi="Tahoma" w:cs="Tahoma"/>
      <w:sz w:val="16"/>
      <w:szCs w:val="16"/>
    </w:rPr>
  </w:style>
  <w:style w:type="character" w:customStyle="1" w:styleId="BalloonTextChar">
    <w:name w:val="Balloon Text Char"/>
    <w:basedOn w:val="DefaultParagraphFont"/>
    <w:link w:val="BalloonText"/>
    <w:uiPriority w:val="99"/>
    <w:semiHidden/>
    <w:rsid w:val="00904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47697">
      <w:bodyDiv w:val="1"/>
      <w:marLeft w:val="0"/>
      <w:marRight w:val="0"/>
      <w:marTop w:val="0"/>
      <w:marBottom w:val="0"/>
      <w:divBdr>
        <w:top w:val="none" w:sz="0" w:space="0" w:color="auto"/>
        <w:left w:val="none" w:sz="0" w:space="0" w:color="auto"/>
        <w:bottom w:val="none" w:sz="0" w:space="0" w:color="auto"/>
        <w:right w:val="none" w:sz="0" w:space="0" w:color="auto"/>
      </w:divBdr>
    </w:div>
    <w:div w:id="14429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hDa@smh.ca" TargetMode="External"/><Relationship Id="rId3" Type="http://schemas.microsoft.com/office/2007/relationships/stylesWithEffects" Target="stylesWithEffects.xml"/><Relationship Id="rId7" Type="http://schemas.openxmlformats.org/officeDocument/2006/relationships/hyperlink" Target="http://cpps/Default.aspx?cid=887&amp;lan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nghDa@sm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Ung</dc:creator>
  <cp:lastModifiedBy>Dalbir (Dan) Singh</cp:lastModifiedBy>
  <cp:revision>5</cp:revision>
  <cp:lastPrinted>2016-02-10T14:43:00Z</cp:lastPrinted>
  <dcterms:created xsi:type="dcterms:W3CDTF">2015-06-29T20:54:00Z</dcterms:created>
  <dcterms:modified xsi:type="dcterms:W3CDTF">2016-02-11T16:08:00Z</dcterms:modified>
</cp:coreProperties>
</file>